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0E9" w:rsidRPr="00033355" w:rsidRDefault="007D00E9" w:rsidP="007D00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355">
        <w:rPr>
          <w:rFonts w:ascii="Times New Roman" w:hAnsi="Times New Roman" w:cs="Times New Roman"/>
          <w:b/>
          <w:sz w:val="24"/>
          <w:szCs w:val="24"/>
        </w:rPr>
        <w:t>Распределение иных межбюджетных трансфертов бюджетам</w:t>
      </w:r>
    </w:p>
    <w:p w:rsidR="0034081E" w:rsidRPr="00033355" w:rsidRDefault="007D00E9" w:rsidP="007D00E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355">
        <w:rPr>
          <w:rFonts w:ascii="Times New Roman" w:hAnsi="Times New Roman" w:cs="Times New Roman"/>
          <w:b/>
          <w:sz w:val="24"/>
          <w:szCs w:val="24"/>
        </w:rPr>
        <w:t xml:space="preserve">муниципальных </w:t>
      </w:r>
      <w:r w:rsidR="0034081E" w:rsidRPr="00033355">
        <w:rPr>
          <w:rFonts w:ascii="Times New Roman" w:hAnsi="Times New Roman" w:cs="Times New Roman"/>
          <w:b/>
          <w:sz w:val="24"/>
          <w:szCs w:val="24"/>
        </w:rPr>
        <w:t>образований Кабардино-Балкарской Республики</w:t>
      </w:r>
      <w:r w:rsidRPr="000333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081E" w:rsidRPr="00033355" w:rsidRDefault="0034081E" w:rsidP="003408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355">
        <w:rPr>
          <w:rFonts w:ascii="Times New Roman" w:hAnsi="Times New Roman" w:cs="Times New Roman"/>
          <w:b/>
          <w:sz w:val="24"/>
          <w:szCs w:val="24"/>
        </w:rPr>
        <w:t xml:space="preserve">на реализацию мероприятий по организации отдыха детей  </w:t>
      </w:r>
    </w:p>
    <w:p w:rsidR="0034081E" w:rsidRPr="00033355" w:rsidRDefault="0034081E" w:rsidP="003408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355">
        <w:rPr>
          <w:rFonts w:ascii="Times New Roman" w:hAnsi="Times New Roman" w:cs="Times New Roman"/>
          <w:b/>
          <w:sz w:val="24"/>
          <w:szCs w:val="24"/>
        </w:rPr>
        <w:t xml:space="preserve">в каникулярное время в </w:t>
      </w:r>
      <w:proofErr w:type="gramStart"/>
      <w:r w:rsidRPr="00033355">
        <w:rPr>
          <w:rFonts w:ascii="Times New Roman" w:hAnsi="Times New Roman" w:cs="Times New Roman"/>
          <w:b/>
          <w:sz w:val="24"/>
          <w:szCs w:val="24"/>
        </w:rPr>
        <w:t>загородных  стационарных</w:t>
      </w:r>
      <w:proofErr w:type="gramEnd"/>
      <w:r w:rsidRPr="00033355">
        <w:rPr>
          <w:rFonts w:ascii="Times New Roman" w:hAnsi="Times New Roman" w:cs="Times New Roman"/>
          <w:b/>
          <w:sz w:val="24"/>
          <w:szCs w:val="24"/>
        </w:rPr>
        <w:t xml:space="preserve"> детских </w:t>
      </w:r>
    </w:p>
    <w:p w:rsidR="0034081E" w:rsidRPr="00033355" w:rsidRDefault="0034081E" w:rsidP="003408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355">
        <w:rPr>
          <w:rFonts w:ascii="Times New Roman" w:hAnsi="Times New Roman" w:cs="Times New Roman"/>
          <w:b/>
          <w:sz w:val="24"/>
          <w:szCs w:val="24"/>
        </w:rPr>
        <w:t xml:space="preserve">оздоровительных лагерях </w:t>
      </w:r>
      <w:r w:rsidR="007D00E9" w:rsidRPr="00033355">
        <w:rPr>
          <w:rFonts w:ascii="Times New Roman" w:hAnsi="Times New Roman" w:cs="Times New Roman"/>
          <w:b/>
          <w:sz w:val="24"/>
          <w:szCs w:val="24"/>
        </w:rPr>
        <w:t>на 20</w:t>
      </w:r>
      <w:r w:rsidRPr="00033355">
        <w:rPr>
          <w:rFonts w:ascii="Times New Roman" w:hAnsi="Times New Roman" w:cs="Times New Roman"/>
          <w:b/>
          <w:sz w:val="24"/>
          <w:szCs w:val="24"/>
        </w:rPr>
        <w:t>2</w:t>
      </w:r>
      <w:r w:rsidR="0012627E" w:rsidRPr="00033355">
        <w:rPr>
          <w:rFonts w:ascii="Times New Roman" w:hAnsi="Times New Roman" w:cs="Times New Roman"/>
          <w:b/>
          <w:sz w:val="24"/>
          <w:szCs w:val="24"/>
        </w:rPr>
        <w:t>3</w:t>
      </w:r>
      <w:r w:rsidR="007D00E9" w:rsidRPr="00033355">
        <w:rPr>
          <w:rFonts w:ascii="Times New Roman" w:hAnsi="Times New Roman" w:cs="Times New Roman"/>
          <w:b/>
          <w:sz w:val="24"/>
          <w:szCs w:val="24"/>
        </w:rPr>
        <w:t xml:space="preserve"> год и плановый </w:t>
      </w:r>
    </w:p>
    <w:p w:rsidR="007D00E9" w:rsidRPr="00033355" w:rsidRDefault="007D00E9" w:rsidP="0034081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355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12627E" w:rsidRPr="00033355">
        <w:rPr>
          <w:rFonts w:ascii="Times New Roman" w:hAnsi="Times New Roman" w:cs="Times New Roman"/>
          <w:b/>
          <w:sz w:val="24"/>
          <w:szCs w:val="24"/>
        </w:rPr>
        <w:t>4</w:t>
      </w:r>
      <w:r w:rsidRPr="00033355">
        <w:rPr>
          <w:rFonts w:ascii="Times New Roman" w:hAnsi="Times New Roman" w:cs="Times New Roman"/>
          <w:b/>
          <w:sz w:val="24"/>
          <w:szCs w:val="24"/>
        </w:rPr>
        <w:t>-202</w:t>
      </w:r>
      <w:r w:rsidR="00605AB5" w:rsidRPr="00033355">
        <w:rPr>
          <w:rFonts w:ascii="Times New Roman" w:hAnsi="Times New Roman" w:cs="Times New Roman"/>
          <w:b/>
          <w:sz w:val="24"/>
          <w:szCs w:val="24"/>
        </w:rPr>
        <w:t>5</w:t>
      </w:r>
      <w:r w:rsidRPr="00033355">
        <w:rPr>
          <w:rFonts w:ascii="Times New Roman" w:hAnsi="Times New Roman" w:cs="Times New Roman"/>
          <w:b/>
          <w:sz w:val="24"/>
          <w:szCs w:val="24"/>
        </w:rPr>
        <w:t xml:space="preserve"> годы </w:t>
      </w:r>
    </w:p>
    <w:p w:rsidR="007D00E9" w:rsidRPr="00033355" w:rsidRDefault="007D00E9" w:rsidP="007D00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D00E9" w:rsidRPr="00033355" w:rsidRDefault="007D00E9" w:rsidP="007D00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3335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8"/>
        <w:gridCol w:w="1701"/>
        <w:gridCol w:w="1701"/>
        <w:gridCol w:w="1559"/>
      </w:tblGrid>
      <w:tr w:rsidR="007D00E9" w:rsidRPr="00033355" w:rsidTr="0034081E">
        <w:trPr>
          <w:trHeight w:val="962"/>
        </w:trPr>
        <w:tc>
          <w:tcPr>
            <w:tcW w:w="4678" w:type="dxa"/>
            <w:vAlign w:val="center"/>
          </w:tcPr>
          <w:p w:rsidR="007D00E9" w:rsidRPr="00033355" w:rsidRDefault="007D00E9" w:rsidP="00605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района, городского округа</w:t>
            </w:r>
          </w:p>
        </w:tc>
        <w:tc>
          <w:tcPr>
            <w:tcW w:w="1701" w:type="dxa"/>
          </w:tcPr>
          <w:p w:rsidR="007D00E9" w:rsidRPr="00033355" w:rsidRDefault="007D00E9" w:rsidP="00605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E9" w:rsidRPr="00033355" w:rsidRDefault="007D00E9" w:rsidP="00605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4081E" w:rsidRPr="000333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5AB5" w:rsidRPr="000333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7D00E9" w:rsidRPr="00033355" w:rsidRDefault="007D00E9" w:rsidP="00605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E9" w:rsidRPr="00033355" w:rsidRDefault="007D00E9" w:rsidP="00605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5AB5" w:rsidRPr="000333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7D00E9" w:rsidRPr="00033355" w:rsidRDefault="007D00E9" w:rsidP="00605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0E9" w:rsidRPr="00033355" w:rsidRDefault="007D00E9" w:rsidP="00605A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05AB5" w:rsidRPr="000333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4081E" w:rsidRPr="00033355" w:rsidTr="0034081E">
        <w:tc>
          <w:tcPr>
            <w:tcW w:w="4678" w:type="dxa"/>
            <w:vAlign w:val="center"/>
          </w:tcPr>
          <w:p w:rsidR="0034081E" w:rsidRPr="00033355" w:rsidRDefault="0034081E" w:rsidP="00605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Зольский</w:t>
            </w:r>
            <w:proofErr w:type="spellEnd"/>
            <w:r w:rsidRPr="000333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</w:tcPr>
          <w:p w:rsidR="0034081E" w:rsidRPr="00033355" w:rsidRDefault="0034081E" w:rsidP="000333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4 504,1</w:t>
            </w:r>
          </w:p>
        </w:tc>
        <w:tc>
          <w:tcPr>
            <w:tcW w:w="1701" w:type="dxa"/>
          </w:tcPr>
          <w:p w:rsidR="0034081E" w:rsidRPr="00033355" w:rsidRDefault="0034081E" w:rsidP="00033355">
            <w:pPr>
              <w:jc w:val="center"/>
              <w:rPr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4 504,1</w:t>
            </w:r>
          </w:p>
        </w:tc>
        <w:tc>
          <w:tcPr>
            <w:tcW w:w="1559" w:type="dxa"/>
          </w:tcPr>
          <w:p w:rsidR="0034081E" w:rsidRPr="00033355" w:rsidRDefault="0034081E" w:rsidP="00033355">
            <w:pPr>
              <w:jc w:val="center"/>
              <w:rPr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4 504,1</w:t>
            </w:r>
          </w:p>
        </w:tc>
      </w:tr>
      <w:tr w:rsidR="0034081E" w:rsidRPr="00033355" w:rsidTr="0034081E">
        <w:tc>
          <w:tcPr>
            <w:tcW w:w="4678" w:type="dxa"/>
            <w:vAlign w:val="center"/>
          </w:tcPr>
          <w:p w:rsidR="0034081E" w:rsidRPr="00033355" w:rsidRDefault="0034081E" w:rsidP="00605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Терский муниципальный район</w:t>
            </w:r>
          </w:p>
        </w:tc>
        <w:tc>
          <w:tcPr>
            <w:tcW w:w="1701" w:type="dxa"/>
          </w:tcPr>
          <w:p w:rsidR="0034081E" w:rsidRPr="00033355" w:rsidRDefault="0034081E" w:rsidP="000333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4 504,1</w:t>
            </w:r>
          </w:p>
        </w:tc>
        <w:tc>
          <w:tcPr>
            <w:tcW w:w="1701" w:type="dxa"/>
          </w:tcPr>
          <w:p w:rsidR="0034081E" w:rsidRPr="00033355" w:rsidRDefault="0034081E" w:rsidP="00033355">
            <w:pPr>
              <w:jc w:val="center"/>
              <w:rPr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4 504,1</w:t>
            </w:r>
          </w:p>
        </w:tc>
        <w:tc>
          <w:tcPr>
            <w:tcW w:w="1559" w:type="dxa"/>
          </w:tcPr>
          <w:p w:rsidR="0034081E" w:rsidRPr="00033355" w:rsidRDefault="0034081E" w:rsidP="00033355">
            <w:pPr>
              <w:jc w:val="center"/>
              <w:rPr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4 504,1</w:t>
            </w:r>
          </w:p>
        </w:tc>
      </w:tr>
      <w:tr w:rsidR="0034081E" w:rsidRPr="00033355" w:rsidTr="0034081E">
        <w:tc>
          <w:tcPr>
            <w:tcW w:w="4678" w:type="dxa"/>
            <w:vAlign w:val="center"/>
          </w:tcPr>
          <w:p w:rsidR="0034081E" w:rsidRPr="00033355" w:rsidRDefault="0034081E" w:rsidP="00605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34081E" w:rsidRPr="00033355" w:rsidRDefault="0034081E" w:rsidP="000333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9 008,2</w:t>
            </w:r>
          </w:p>
        </w:tc>
        <w:tc>
          <w:tcPr>
            <w:tcW w:w="1701" w:type="dxa"/>
          </w:tcPr>
          <w:p w:rsidR="0034081E" w:rsidRPr="00033355" w:rsidRDefault="0034081E" w:rsidP="00033355">
            <w:pPr>
              <w:jc w:val="center"/>
              <w:rPr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9 008,2</w:t>
            </w:r>
          </w:p>
        </w:tc>
        <w:tc>
          <w:tcPr>
            <w:tcW w:w="1559" w:type="dxa"/>
          </w:tcPr>
          <w:p w:rsidR="0034081E" w:rsidRPr="00033355" w:rsidRDefault="0034081E" w:rsidP="00033355">
            <w:pPr>
              <w:jc w:val="center"/>
              <w:rPr>
                <w:sz w:val="24"/>
                <w:szCs w:val="24"/>
              </w:rPr>
            </w:pPr>
            <w:r w:rsidRPr="00033355">
              <w:rPr>
                <w:rFonts w:ascii="Times New Roman" w:hAnsi="Times New Roman" w:cs="Times New Roman"/>
                <w:sz w:val="24"/>
                <w:szCs w:val="24"/>
              </w:rPr>
              <w:t>9 008,2</w:t>
            </w:r>
          </w:p>
        </w:tc>
      </w:tr>
    </w:tbl>
    <w:p w:rsidR="007D00E9" w:rsidRPr="00033355" w:rsidRDefault="007D00E9" w:rsidP="007D00E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4081E" w:rsidRPr="00033355" w:rsidRDefault="0034081E" w:rsidP="003408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33355">
        <w:rPr>
          <w:rFonts w:ascii="Times New Roman" w:hAnsi="Times New Roman" w:cs="Times New Roman"/>
          <w:sz w:val="24"/>
          <w:szCs w:val="24"/>
        </w:rPr>
        <w:t xml:space="preserve">       Распределение</w:t>
      </w:r>
      <w:r w:rsidR="000B7430" w:rsidRPr="00033355">
        <w:rPr>
          <w:rFonts w:ascii="Times New Roman" w:hAnsi="Times New Roman" w:cs="Times New Roman"/>
          <w:sz w:val="24"/>
          <w:szCs w:val="24"/>
        </w:rPr>
        <w:t>, размер, условия и порядок оплаты</w:t>
      </w:r>
      <w:r w:rsidR="00431D5C" w:rsidRPr="00033355">
        <w:rPr>
          <w:rFonts w:ascii="Times New Roman" w:hAnsi="Times New Roman" w:cs="Times New Roman"/>
          <w:sz w:val="24"/>
          <w:szCs w:val="24"/>
        </w:rPr>
        <w:t xml:space="preserve"> </w:t>
      </w:r>
      <w:r w:rsidRPr="00033355">
        <w:rPr>
          <w:rFonts w:ascii="Times New Roman" w:hAnsi="Times New Roman" w:cs="Times New Roman"/>
          <w:sz w:val="24"/>
          <w:szCs w:val="24"/>
        </w:rPr>
        <w:t xml:space="preserve">иных межбюджетных трансфертов бюджетам муниципальных образований Кабардино-Балкарской Республики на реализацию мероприятий по организации отдыха </w:t>
      </w:r>
      <w:proofErr w:type="gramStart"/>
      <w:r w:rsidRPr="00033355">
        <w:rPr>
          <w:rFonts w:ascii="Times New Roman" w:hAnsi="Times New Roman" w:cs="Times New Roman"/>
          <w:sz w:val="24"/>
          <w:szCs w:val="24"/>
        </w:rPr>
        <w:t>детей  в</w:t>
      </w:r>
      <w:proofErr w:type="gramEnd"/>
      <w:r w:rsidRPr="00033355">
        <w:rPr>
          <w:rFonts w:ascii="Times New Roman" w:hAnsi="Times New Roman" w:cs="Times New Roman"/>
          <w:sz w:val="24"/>
          <w:szCs w:val="24"/>
        </w:rPr>
        <w:t xml:space="preserve"> каникулярное время в загородных  стационарных детских оздоровительных лагерях</w:t>
      </w:r>
      <w:r w:rsidR="00431D5C" w:rsidRPr="00033355">
        <w:rPr>
          <w:rFonts w:ascii="Times New Roman" w:hAnsi="Times New Roman" w:cs="Times New Roman"/>
          <w:sz w:val="24"/>
          <w:szCs w:val="24"/>
        </w:rPr>
        <w:t xml:space="preserve">, </w:t>
      </w:r>
      <w:r w:rsidRPr="00033355">
        <w:rPr>
          <w:rFonts w:ascii="Times New Roman" w:hAnsi="Times New Roman" w:cs="Times New Roman"/>
          <w:sz w:val="24"/>
          <w:szCs w:val="24"/>
        </w:rPr>
        <w:t>осуществляется  на основании Постановления Правительства КБР</w:t>
      </w:r>
      <w:r w:rsidR="000B7430" w:rsidRPr="00033355">
        <w:rPr>
          <w:rFonts w:ascii="Times New Roman" w:hAnsi="Times New Roman" w:cs="Times New Roman"/>
          <w:sz w:val="24"/>
          <w:szCs w:val="24"/>
        </w:rPr>
        <w:t xml:space="preserve"> </w:t>
      </w:r>
      <w:r w:rsidRPr="00033355">
        <w:rPr>
          <w:rFonts w:ascii="Times New Roman" w:hAnsi="Times New Roman" w:cs="Times New Roman"/>
          <w:sz w:val="24"/>
          <w:szCs w:val="24"/>
        </w:rPr>
        <w:t xml:space="preserve"> от 29.05.2017 года №102-ПП</w:t>
      </w:r>
      <w:r w:rsidR="00431D5C" w:rsidRPr="00033355">
        <w:rPr>
          <w:rFonts w:ascii="Times New Roman" w:hAnsi="Times New Roman" w:cs="Times New Roman"/>
          <w:sz w:val="24"/>
          <w:szCs w:val="24"/>
        </w:rPr>
        <w:t xml:space="preserve">. </w:t>
      </w:r>
      <w:r w:rsidR="00205E5C" w:rsidRPr="00033355">
        <w:rPr>
          <w:rFonts w:ascii="Times New Roman" w:hAnsi="Times New Roman" w:cs="Times New Roman"/>
          <w:sz w:val="24"/>
          <w:szCs w:val="24"/>
        </w:rPr>
        <w:t>Средняя стоимость пребывания в оздоровительных учреждениях КБР на 202</w:t>
      </w:r>
      <w:r w:rsidR="00605AB5" w:rsidRPr="00033355">
        <w:rPr>
          <w:rFonts w:ascii="Times New Roman" w:hAnsi="Times New Roman" w:cs="Times New Roman"/>
          <w:sz w:val="24"/>
          <w:szCs w:val="24"/>
        </w:rPr>
        <w:t>3</w:t>
      </w:r>
      <w:r w:rsidR="00205E5C" w:rsidRPr="00033355">
        <w:rPr>
          <w:rFonts w:ascii="Times New Roman" w:hAnsi="Times New Roman" w:cs="Times New Roman"/>
          <w:sz w:val="24"/>
          <w:szCs w:val="24"/>
        </w:rPr>
        <w:t xml:space="preserve"> год-</w:t>
      </w:r>
      <w:r w:rsidR="000B7430" w:rsidRPr="00033355">
        <w:rPr>
          <w:rFonts w:ascii="Times New Roman" w:hAnsi="Times New Roman" w:cs="Times New Roman"/>
          <w:sz w:val="24"/>
          <w:szCs w:val="24"/>
        </w:rPr>
        <w:t xml:space="preserve"> </w:t>
      </w:r>
      <w:r w:rsidR="002A4798" w:rsidRPr="00033355">
        <w:rPr>
          <w:rFonts w:ascii="Times New Roman" w:hAnsi="Times New Roman" w:cs="Times New Roman"/>
          <w:sz w:val="24"/>
          <w:szCs w:val="24"/>
        </w:rPr>
        <w:t>1003</w:t>
      </w:r>
      <w:r w:rsidR="00205E5C" w:rsidRPr="00033355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431D5C" w:rsidRPr="00033355">
        <w:rPr>
          <w:rFonts w:ascii="Times New Roman" w:hAnsi="Times New Roman" w:cs="Times New Roman"/>
          <w:sz w:val="24"/>
          <w:szCs w:val="24"/>
        </w:rPr>
        <w:t xml:space="preserve"> </w:t>
      </w:r>
      <w:r w:rsidR="00205E5C" w:rsidRPr="00033355">
        <w:rPr>
          <w:rFonts w:ascii="Times New Roman" w:hAnsi="Times New Roman" w:cs="Times New Roman"/>
          <w:sz w:val="24"/>
          <w:szCs w:val="24"/>
        </w:rPr>
        <w:t>(Приказ Министерства энергетики, тарифов и жилищного надзора КБР</w:t>
      </w:r>
      <w:r w:rsidR="002A4798" w:rsidRPr="00033355">
        <w:rPr>
          <w:rFonts w:ascii="Times New Roman" w:hAnsi="Times New Roman" w:cs="Times New Roman"/>
          <w:sz w:val="24"/>
          <w:szCs w:val="24"/>
        </w:rPr>
        <w:t xml:space="preserve"> </w:t>
      </w:r>
      <w:r w:rsidR="00205E5C" w:rsidRPr="00033355">
        <w:rPr>
          <w:rFonts w:ascii="Times New Roman" w:hAnsi="Times New Roman" w:cs="Times New Roman"/>
          <w:sz w:val="24"/>
          <w:szCs w:val="24"/>
        </w:rPr>
        <w:t>от 29.</w:t>
      </w:r>
      <w:r w:rsidR="002A4798" w:rsidRPr="00033355">
        <w:rPr>
          <w:rFonts w:ascii="Times New Roman" w:hAnsi="Times New Roman" w:cs="Times New Roman"/>
          <w:sz w:val="24"/>
          <w:szCs w:val="24"/>
        </w:rPr>
        <w:t>01</w:t>
      </w:r>
      <w:r w:rsidR="00205E5C" w:rsidRPr="00033355">
        <w:rPr>
          <w:rFonts w:ascii="Times New Roman" w:hAnsi="Times New Roman" w:cs="Times New Roman"/>
          <w:sz w:val="24"/>
          <w:szCs w:val="24"/>
        </w:rPr>
        <w:t>.20</w:t>
      </w:r>
      <w:r w:rsidR="002A4798" w:rsidRPr="00033355">
        <w:rPr>
          <w:rFonts w:ascii="Times New Roman" w:hAnsi="Times New Roman" w:cs="Times New Roman"/>
          <w:sz w:val="24"/>
          <w:szCs w:val="24"/>
        </w:rPr>
        <w:t>22 года №8</w:t>
      </w:r>
      <w:r w:rsidR="00205E5C" w:rsidRPr="00033355">
        <w:rPr>
          <w:rFonts w:ascii="Times New Roman" w:hAnsi="Times New Roman" w:cs="Times New Roman"/>
          <w:sz w:val="24"/>
          <w:szCs w:val="24"/>
        </w:rPr>
        <w:t>)</w:t>
      </w:r>
      <w:r w:rsidR="00431D5C" w:rsidRPr="00033355">
        <w:rPr>
          <w:rFonts w:ascii="Times New Roman" w:hAnsi="Times New Roman" w:cs="Times New Roman"/>
          <w:sz w:val="24"/>
          <w:szCs w:val="24"/>
        </w:rPr>
        <w:t xml:space="preserve">. </w:t>
      </w:r>
      <w:r w:rsidR="00205E5C" w:rsidRPr="00033355">
        <w:rPr>
          <w:rFonts w:ascii="Times New Roman" w:hAnsi="Times New Roman" w:cs="Times New Roman"/>
          <w:sz w:val="24"/>
          <w:szCs w:val="24"/>
        </w:rPr>
        <w:t xml:space="preserve">Численность детей составляет </w:t>
      </w:r>
      <w:r w:rsidR="002A4798" w:rsidRPr="00033355">
        <w:rPr>
          <w:rFonts w:ascii="Times New Roman" w:hAnsi="Times New Roman" w:cs="Times New Roman"/>
          <w:sz w:val="24"/>
          <w:szCs w:val="24"/>
        </w:rPr>
        <w:t>4 491</w:t>
      </w:r>
      <w:r w:rsidR="00205E5C" w:rsidRPr="00033355">
        <w:rPr>
          <w:rFonts w:ascii="Times New Roman" w:hAnsi="Times New Roman" w:cs="Times New Roman"/>
          <w:sz w:val="24"/>
          <w:szCs w:val="24"/>
        </w:rPr>
        <w:t xml:space="preserve"> человек в год.</w:t>
      </w:r>
      <w:r w:rsidR="000B7430" w:rsidRPr="00033355">
        <w:rPr>
          <w:rFonts w:ascii="Times New Roman" w:hAnsi="Times New Roman" w:cs="Times New Roman"/>
          <w:sz w:val="24"/>
          <w:szCs w:val="24"/>
        </w:rPr>
        <w:t xml:space="preserve">   Стоимость путевки на одного ребенка на 202</w:t>
      </w:r>
      <w:r w:rsidR="002A4798" w:rsidRPr="00033355">
        <w:rPr>
          <w:rFonts w:ascii="Times New Roman" w:hAnsi="Times New Roman" w:cs="Times New Roman"/>
          <w:sz w:val="24"/>
          <w:szCs w:val="24"/>
        </w:rPr>
        <w:t>3</w:t>
      </w:r>
      <w:r w:rsidR="000B7430" w:rsidRPr="00033355">
        <w:rPr>
          <w:rFonts w:ascii="Times New Roman" w:hAnsi="Times New Roman" w:cs="Times New Roman"/>
          <w:sz w:val="24"/>
          <w:szCs w:val="24"/>
        </w:rPr>
        <w:t xml:space="preserve"> год </w:t>
      </w:r>
      <w:r w:rsidR="002A4798" w:rsidRPr="00033355">
        <w:rPr>
          <w:rFonts w:ascii="Times New Roman" w:hAnsi="Times New Roman" w:cs="Times New Roman"/>
          <w:sz w:val="24"/>
          <w:szCs w:val="24"/>
        </w:rPr>
        <w:t>1003</w:t>
      </w:r>
      <w:r w:rsidR="000B7430" w:rsidRPr="00033355">
        <w:rPr>
          <w:rFonts w:ascii="Times New Roman" w:hAnsi="Times New Roman" w:cs="Times New Roman"/>
          <w:sz w:val="24"/>
          <w:szCs w:val="24"/>
        </w:rPr>
        <w:t xml:space="preserve"> рублей х </w:t>
      </w:r>
      <w:r w:rsidR="002A4798" w:rsidRPr="00033355">
        <w:rPr>
          <w:rFonts w:ascii="Times New Roman" w:hAnsi="Times New Roman" w:cs="Times New Roman"/>
          <w:sz w:val="24"/>
          <w:szCs w:val="24"/>
        </w:rPr>
        <w:t>4</w:t>
      </w:r>
      <w:r w:rsidR="00033355" w:rsidRPr="00033355">
        <w:rPr>
          <w:rFonts w:ascii="Times New Roman" w:hAnsi="Times New Roman" w:cs="Times New Roman"/>
          <w:sz w:val="24"/>
          <w:szCs w:val="24"/>
        </w:rPr>
        <w:t xml:space="preserve"> </w:t>
      </w:r>
      <w:r w:rsidR="002A4798" w:rsidRPr="00033355">
        <w:rPr>
          <w:rFonts w:ascii="Times New Roman" w:hAnsi="Times New Roman" w:cs="Times New Roman"/>
          <w:sz w:val="24"/>
          <w:szCs w:val="24"/>
        </w:rPr>
        <w:t>49</w:t>
      </w:r>
      <w:r w:rsidR="005C1463" w:rsidRPr="00033355">
        <w:rPr>
          <w:rFonts w:ascii="Times New Roman" w:hAnsi="Times New Roman" w:cs="Times New Roman"/>
          <w:sz w:val="24"/>
          <w:szCs w:val="24"/>
        </w:rPr>
        <w:t>1</w:t>
      </w:r>
      <w:r w:rsidR="000B7430" w:rsidRPr="00033355">
        <w:rPr>
          <w:rFonts w:ascii="Times New Roman" w:hAnsi="Times New Roman" w:cs="Times New Roman"/>
          <w:sz w:val="24"/>
          <w:szCs w:val="24"/>
        </w:rPr>
        <w:t xml:space="preserve"> детей = 4</w:t>
      </w:r>
      <w:r w:rsidR="00033355" w:rsidRPr="00033355">
        <w:rPr>
          <w:rFonts w:ascii="Times New Roman" w:hAnsi="Times New Roman" w:cs="Times New Roman"/>
          <w:sz w:val="24"/>
          <w:szCs w:val="24"/>
        </w:rPr>
        <w:t xml:space="preserve"> </w:t>
      </w:r>
      <w:r w:rsidR="000B7430" w:rsidRPr="00033355">
        <w:rPr>
          <w:rFonts w:ascii="Times New Roman" w:hAnsi="Times New Roman" w:cs="Times New Roman"/>
          <w:sz w:val="24"/>
          <w:szCs w:val="24"/>
        </w:rPr>
        <w:t>504,1 тыс. рублей.</w:t>
      </w:r>
    </w:p>
    <w:p w:rsidR="00953D68" w:rsidRPr="00033355" w:rsidRDefault="00953D68" w:rsidP="0034081E">
      <w:pPr>
        <w:jc w:val="both"/>
        <w:rPr>
          <w:sz w:val="24"/>
          <w:szCs w:val="24"/>
        </w:rPr>
      </w:pPr>
      <w:bookmarkStart w:id="0" w:name="_GoBack"/>
      <w:bookmarkEnd w:id="0"/>
    </w:p>
    <w:sectPr w:rsidR="00953D68" w:rsidRPr="00033355" w:rsidSect="00605A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0E9"/>
    <w:rsid w:val="00033355"/>
    <w:rsid w:val="000B7430"/>
    <w:rsid w:val="0012627E"/>
    <w:rsid w:val="00205E5C"/>
    <w:rsid w:val="002A28CF"/>
    <w:rsid w:val="002A4798"/>
    <w:rsid w:val="002E2B4A"/>
    <w:rsid w:val="0034081E"/>
    <w:rsid w:val="00385E26"/>
    <w:rsid w:val="00431D5C"/>
    <w:rsid w:val="00466A71"/>
    <w:rsid w:val="005B102B"/>
    <w:rsid w:val="005C1463"/>
    <w:rsid w:val="00605AB5"/>
    <w:rsid w:val="00653340"/>
    <w:rsid w:val="007317CF"/>
    <w:rsid w:val="007D00E9"/>
    <w:rsid w:val="00855825"/>
    <w:rsid w:val="00911F8B"/>
    <w:rsid w:val="00953D68"/>
    <w:rsid w:val="009C0E50"/>
    <w:rsid w:val="00A42E96"/>
    <w:rsid w:val="00AB0242"/>
    <w:rsid w:val="00C66CE2"/>
    <w:rsid w:val="00CE7538"/>
    <w:rsid w:val="00E7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66471"/>
  <w15:docId w15:val="{6A25B1A9-AA38-4DD7-90AC-76862BED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0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6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f.bzhihatlova</dc:creator>
  <cp:lastModifiedBy>МБУ Казакова Фатима 124</cp:lastModifiedBy>
  <cp:revision>3</cp:revision>
  <cp:lastPrinted>2022-10-17T09:18:00Z</cp:lastPrinted>
  <dcterms:created xsi:type="dcterms:W3CDTF">2022-10-17T11:15:00Z</dcterms:created>
  <dcterms:modified xsi:type="dcterms:W3CDTF">2022-10-17T11:16:00Z</dcterms:modified>
</cp:coreProperties>
</file>